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D34" w:rsidRDefault="001F4D34" w:rsidP="001F4D34">
      <w:pPr>
        <w:spacing w:after="120" w:line="240" w:lineRule="auto"/>
        <w:jc w:val="center"/>
        <w:rPr>
          <w:b/>
        </w:rPr>
      </w:pPr>
      <w:r w:rsidRPr="001F4D34">
        <w:rPr>
          <w:b/>
        </w:rPr>
        <w:t>Programação</w:t>
      </w:r>
      <w:r>
        <w:rPr>
          <w:b/>
        </w:rPr>
        <w:t xml:space="preserve"> 1º momento – Videoconferência pela Rede do Saber</w:t>
      </w:r>
    </w:p>
    <w:p w:rsidR="003158B9" w:rsidRDefault="003158B9" w:rsidP="00E43AD0">
      <w:pPr>
        <w:pBdr>
          <w:bottom w:val="single" w:sz="12" w:space="1" w:color="auto"/>
        </w:pBdr>
        <w:spacing w:after="120" w:line="240" w:lineRule="auto"/>
        <w:jc w:val="center"/>
        <w:rPr>
          <w:b/>
        </w:rPr>
      </w:pPr>
      <w:r>
        <w:rPr>
          <w:b/>
        </w:rPr>
        <w:t>09/12</w:t>
      </w:r>
      <w:r w:rsidR="00FE7931">
        <w:rPr>
          <w:b/>
        </w:rPr>
        <w:t xml:space="preserve">/2016 </w:t>
      </w:r>
      <w:r>
        <w:rPr>
          <w:b/>
        </w:rPr>
        <w:t xml:space="preserve">- </w:t>
      </w:r>
      <w:r w:rsidR="0007166F">
        <w:rPr>
          <w:b/>
        </w:rPr>
        <w:t xml:space="preserve">9:30 às </w:t>
      </w:r>
      <w:r w:rsidR="001F4D34">
        <w:rPr>
          <w:b/>
        </w:rPr>
        <w:t>13:00</w:t>
      </w:r>
    </w:p>
    <w:p w:rsidR="0031300C" w:rsidRDefault="0031300C" w:rsidP="00E43AD0">
      <w:pPr>
        <w:pBdr>
          <w:bottom w:val="single" w:sz="12" w:space="1" w:color="auto"/>
        </w:pBdr>
        <w:spacing w:after="120" w:line="240" w:lineRule="auto"/>
        <w:jc w:val="center"/>
        <w:rPr>
          <w:b/>
        </w:rPr>
      </w:pPr>
    </w:p>
    <w:p w:rsidR="003158B9" w:rsidRDefault="0007166F" w:rsidP="00E43AD0">
      <w:pPr>
        <w:spacing w:after="120" w:line="240" w:lineRule="auto"/>
        <w:jc w:val="both"/>
      </w:pPr>
      <w:r>
        <w:rPr>
          <w:b/>
        </w:rPr>
        <w:t xml:space="preserve">Objetivo: </w:t>
      </w:r>
      <w:r w:rsidR="004F685A">
        <w:t xml:space="preserve">compartilhar as experiências das </w:t>
      </w:r>
      <w:r w:rsidR="00C41899">
        <w:t>C</w:t>
      </w:r>
      <w:r w:rsidR="004575B4">
        <w:t>âmaras</w:t>
      </w:r>
      <w:r w:rsidR="00C41899">
        <w:t xml:space="preserve"> Técnicas de Educação Ambiental dos Comitês de Bacias Hidrográficas do Estado de São Paulo</w:t>
      </w:r>
      <w:r w:rsidR="004575B4">
        <w:t xml:space="preserve"> na implantação das</w:t>
      </w:r>
      <w:r w:rsidR="004F685A">
        <w:t xml:space="preserve"> estratégias </w:t>
      </w:r>
      <w:r w:rsidR="004575B4">
        <w:t xml:space="preserve">construídas conjuntamente </w:t>
      </w:r>
      <w:r w:rsidR="004F685A">
        <w:t xml:space="preserve">para aprimorar o fortalecimento institucional da CTEA, </w:t>
      </w:r>
      <w:r>
        <w:t xml:space="preserve">a </w:t>
      </w:r>
      <w:r w:rsidR="004F685A">
        <w:t>participação dos membros e as ações para capacitação.</w:t>
      </w:r>
    </w:p>
    <w:p w:rsidR="001F4D34" w:rsidRDefault="001F4D34" w:rsidP="00E43AD0">
      <w:pPr>
        <w:spacing w:after="120" w:line="240" w:lineRule="auto"/>
        <w:jc w:val="both"/>
      </w:pPr>
      <w:r w:rsidRPr="001F4D34">
        <w:rPr>
          <w:b/>
        </w:rPr>
        <w:t>Público:</w:t>
      </w:r>
      <w:r>
        <w:t xml:space="preserve"> coordenadores e membros das CTEA de EA.</w:t>
      </w:r>
    </w:p>
    <w:p w:rsidR="00E43AD0" w:rsidRDefault="008E0464" w:rsidP="00E43AD0">
      <w:pPr>
        <w:spacing w:after="120" w:line="240" w:lineRule="auto"/>
        <w:rPr>
          <w:b/>
        </w:rPr>
      </w:pPr>
      <w:r>
        <w:rPr>
          <w:b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-60960</wp:posOffset>
                </wp:positionH>
                <wp:positionV relativeFrom="paragraph">
                  <wp:posOffset>154305</wp:posOffset>
                </wp:positionV>
                <wp:extent cx="5676900" cy="4095750"/>
                <wp:effectExtent l="0" t="0" r="19050" b="19050"/>
                <wp:wrapNone/>
                <wp:docPr id="1" name="Retângu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76900" cy="40957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8D9228" id="Retângulo 1" o:spid="_x0000_s1026" style="position:absolute;margin-left:-4.8pt;margin-top:12.15pt;width:447pt;height:3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" filled="f" strokecolor="black [3213]">
                <v:path arrowok="t"/>
              </v:rect>
            </w:pict>
          </mc:Fallback>
        </mc:AlternateContent>
      </w:r>
    </w:p>
    <w:p w:rsidR="004575B4" w:rsidRDefault="0007166F" w:rsidP="00E43AD0">
      <w:pPr>
        <w:spacing w:after="120" w:line="240" w:lineRule="auto"/>
        <w:jc w:val="both"/>
      </w:pPr>
      <w:r w:rsidRPr="001F4D34">
        <w:rPr>
          <w:b/>
        </w:rPr>
        <w:t>9</w:t>
      </w:r>
      <w:r w:rsidR="00C41899">
        <w:rPr>
          <w:b/>
        </w:rPr>
        <w:t>:0</w:t>
      </w:r>
      <w:r w:rsidRPr="001F4D34">
        <w:rPr>
          <w:b/>
        </w:rPr>
        <w:t>0 a 9:</w:t>
      </w:r>
      <w:r w:rsidR="0009742C">
        <w:rPr>
          <w:b/>
        </w:rPr>
        <w:t>2</w:t>
      </w:r>
      <w:r w:rsidR="001F4D34" w:rsidRPr="001F4D34">
        <w:rPr>
          <w:b/>
        </w:rPr>
        <w:t>0</w:t>
      </w:r>
      <w:r w:rsidR="001F4D34">
        <w:t xml:space="preserve"> </w:t>
      </w:r>
      <w:r w:rsidR="0054007B">
        <w:t xml:space="preserve"> </w:t>
      </w:r>
      <w:r w:rsidR="00E43AD0">
        <w:t xml:space="preserve">-  </w:t>
      </w:r>
      <w:r w:rsidR="004575B4">
        <w:t>Contextualização dos I e II Encontros de CTEA</w:t>
      </w:r>
      <w:r>
        <w:t xml:space="preserve"> dos CBH</w:t>
      </w:r>
      <w:r w:rsidR="004575B4">
        <w:t xml:space="preserve"> – de onde viemos e para o</w:t>
      </w:r>
      <w:r w:rsidR="004B176D">
        <w:t>nde estamos caminhando.</w:t>
      </w:r>
    </w:p>
    <w:p w:rsidR="004575B4" w:rsidRDefault="0009742C" w:rsidP="00E43AD0">
      <w:pPr>
        <w:spacing w:after="120" w:line="240" w:lineRule="auto"/>
        <w:jc w:val="both"/>
      </w:pPr>
      <w:r>
        <w:rPr>
          <w:b/>
        </w:rPr>
        <w:t>9:2</w:t>
      </w:r>
      <w:r w:rsidR="0007166F" w:rsidRPr="001F4D34">
        <w:rPr>
          <w:b/>
        </w:rPr>
        <w:t>0</w:t>
      </w:r>
      <w:r>
        <w:rPr>
          <w:b/>
        </w:rPr>
        <w:t xml:space="preserve"> a 09:4</w:t>
      </w:r>
      <w:r w:rsidR="001F4D34" w:rsidRPr="001F4D34">
        <w:rPr>
          <w:b/>
        </w:rPr>
        <w:t>0</w:t>
      </w:r>
      <w:r w:rsidR="001F4D34">
        <w:t xml:space="preserve"> </w:t>
      </w:r>
      <w:r w:rsidR="0054007B">
        <w:t xml:space="preserve"> </w:t>
      </w:r>
      <w:r w:rsidR="00E43AD0">
        <w:t xml:space="preserve">- </w:t>
      </w:r>
      <w:r w:rsidR="004575B4">
        <w:t xml:space="preserve">Participação da SEE nos CBH – </w:t>
      </w:r>
      <w:r w:rsidR="0007166F">
        <w:t>A</w:t>
      </w:r>
      <w:r w:rsidR="004575B4">
        <w:t xml:space="preserve">presentação dos resultados </w:t>
      </w:r>
      <w:r w:rsidR="0007166F">
        <w:t>do levantamento n</w:t>
      </w:r>
      <w:r w:rsidR="004575B4">
        <w:t>as 91 D</w:t>
      </w:r>
      <w:r w:rsidR="00C41899">
        <w:t>iretoria Regionais de Ensino</w:t>
      </w:r>
      <w:r w:rsidR="004575B4">
        <w:t xml:space="preserve"> sobre o envolvimento dos </w:t>
      </w:r>
      <w:r>
        <w:t xml:space="preserve">Professores Coordenadores do Núcleo Pedagógico “Interlocutores de Educação Ambiental” </w:t>
      </w:r>
      <w:r w:rsidR="004575B4">
        <w:t xml:space="preserve"> nas atividades dos CBH.</w:t>
      </w:r>
    </w:p>
    <w:p w:rsidR="004B176D" w:rsidRDefault="0009742C" w:rsidP="00E43AD0">
      <w:pPr>
        <w:spacing w:after="120" w:line="240" w:lineRule="auto"/>
        <w:jc w:val="both"/>
      </w:pPr>
      <w:r>
        <w:rPr>
          <w:b/>
        </w:rPr>
        <w:t>09:40</w:t>
      </w:r>
      <w:r w:rsidR="004B176D">
        <w:t xml:space="preserve"> </w:t>
      </w:r>
      <w:r>
        <w:rPr>
          <w:b/>
        </w:rPr>
        <w:t>a 10:10</w:t>
      </w:r>
      <w:r w:rsidR="004B176D">
        <w:t xml:space="preserve"> </w:t>
      </w:r>
      <w:r w:rsidR="00E43AD0">
        <w:t xml:space="preserve">- </w:t>
      </w:r>
      <w:r w:rsidR="004B176D">
        <w:t>Início das apresentações das CTEA “quais os</w:t>
      </w:r>
      <w:r w:rsidR="004575B4">
        <w:t xml:space="preserve"> 3 principais avanços e 3 principais desafios identificados na implantação das estratégias pelas CTEA dos CBH</w:t>
      </w:r>
      <w:r w:rsidR="004B176D">
        <w:t>?</w:t>
      </w:r>
      <w:r w:rsidR="0054007B">
        <w:t>”</w:t>
      </w:r>
    </w:p>
    <w:p w:rsidR="00EB2750" w:rsidRPr="0054007B" w:rsidRDefault="004B176D" w:rsidP="0054007B">
      <w:pPr>
        <w:spacing w:after="120" w:line="240" w:lineRule="auto"/>
        <w:jc w:val="center"/>
        <w:rPr>
          <w:i/>
        </w:rPr>
      </w:pPr>
      <w:r w:rsidRPr="0054007B">
        <w:rPr>
          <w:i/>
        </w:rPr>
        <w:t xml:space="preserve">As apresentações serão realizadas por meio de vídeo ou por </w:t>
      </w:r>
      <w:r w:rsidR="0009742C">
        <w:rPr>
          <w:i/>
        </w:rPr>
        <w:t>a</w:t>
      </w:r>
      <w:r w:rsidR="0009742C" w:rsidRPr="0009742C">
        <w:rPr>
          <w:i/>
        </w:rPr>
        <w:t>presentação oral com a utilização de ppt ou não. (com representante da C</w:t>
      </w:r>
      <w:r w:rsidR="001B7582">
        <w:rPr>
          <w:i/>
        </w:rPr>
        <w:t>TEA na sala ativada na DE de cada</w:t>
      </w:r>
      <w:r w:rsidR="0009742C" w:rsidRPr="0009742C">
        <w:rPr>
          <w:i/>
        </w:rPr>
        <w:t xml:space="preserve"> região)</w:t>
      </w:r>
      <w:r w:rsidR="0009742C">
        <w:rPr>
          <w:i/>
        </w:rPr>
        <w:t xml:space="preserve"> </w:t>
      </w:r>
      <w:r w:rsidRPr="0054007B">
        <w:rPr>
          <w:i/>
        </w:rPr>
        <w:t>– 5 minutos para cada CTEA.</w:t>
      </w:r>
      <w:r w:rsidR="0054007B" w:rsidRPr="0054007B">
        <w:rPr>
          <w:i/>
        </w:rPr>
        <w:t xml:space="preserve"> </w:t>
      </w:r>
      <w:r w:rsidRPr="0054007B">
        <w:rPr>
          <w:i/>
        </w:rPr>
        <w:t xml:space="preserve">Comitês que confirmaram </w:t>
      </w:r>
      <w:r w:rsidR="00E43AD0" w:rsidRPr="0054007B">
        <w:rPr>
          <w:i/>
        </w:rPr>
        <w:t>participação</w:t>
      </w:r>
      <w:r w:rsidRPr="0054007B">
        <w:rPr>
          <w:i/>
        </w:rPr>
        <w:t xml:space="preserve"> e realizarão apresentação no dia:</w:t>
      </w:r>
      <w:r w:rsidR="0054007B" w:rsidRPr="0054007B">
        <w:rPr>
          <w:i/>
        </w:rPr>
        <w:t xml:space="preserve">  </w:t>
      </w:r>
      <w:r w:rsidR="001B7582">
        <w:rPr>
          <w:i/>
        </w:rPr>
        <w:t xml:space="preserve">      </w:t>
      </w:r>
      <w:bookmarkStart w:id="0" w:name="_GoBack"/>
      <w:bookmarkEnd w:id="0"/>
      <w:r w:rsidR="00EB2750" w:rsidRPr="0054007B">
        <w:rPr>
          <w:i/>
        </w:rPr>
        <w:t>PS, PARDO, PCJ, AT, SMT, RB, TJ, ALPA,TG, MP, BT,AP</w:t>
      </w:r>
      <w:r w:rsidR="00705D60">
        <w:rPr>
          <w:i/>
        </w:rPr>
        <w:t>, TB</w:t>
      </w:r>
      <w:r w:rsidR="006769EE">
        <w:rPr>
          <w:i/>
        </w:rPr>
        <w:t>,SM</w:t>
      </w:r>
    </w:p>
    <w:p w:rsidR="004575B4" w:rsidRDefault="0009742C" w:rsidP="00E43AD0">
      <w:pPr>
        <w:spacing w:after="120" w:line="240" w:lineRule="auto"/>
        <w:jc w:val="both"/>
      </w:pPr>
      <w:r>
        <w:rPr>
          <w:b/>
        </w:rPr>
        <w:t>10:1</w:t>
      </w:r>
      <w:r w:rsidR="00EB2750" w:rsidRPr="001F4D34">
        <w:rPr>
          <w:b/>
        </w:rPr>
        <w:t>0</w:t>
      </w:r>
      <w:r>
        <w:rPr>
          <w:b/>
        </w:rPr>
        <w:t xml:space="preserve"> a 10:2</w:t>
      </w:r>
      <w:r w:rsidR="006769EE">
        <w:rPr>
          <w:b/>
        </w:rPr>
        <w:t>0</w:t>
      </w:r>
      <w:r w:rsidR="00FD0FF4">
        <w:rPr>
          <w:b/>
        </w:rPr>
        <w:t xml:space="preserve">   </w:t>
      </w:r>
      <w:r w:rsidR="0054007B">
        <w:rPr>
          <w:b/>
        </w:rPr>
        <w:t xml:space="preserve">- </w:t>
      </w:r>
      <w:r w:rsidR="006769EE">
        <w:t>Intervalo de 10</w:t>
      </w:r>
      <w:r w:rsidR="00EB2750">
        <w:t xml:space="preserve"> minutos </w:t>
      </w:r>
    </w:p>
    <w:p w:rsidR="00EB2750" w:rsidRDefault="0009742C" w:rsidP="00E43AD0">
      <w:pPr>
        <w:spacing w:after="120" w:line="240" w:lineRule="auto"/>
        <w:jc w:val="both"/>
      </w:pPr>
      <w:r>
        <w:rPr>
          <w:b/>
        </w:rPr>
        <w:t>10:2</w:t>
      </w:r>
      <w:r w:rsidR="006769EE">
        <w:rPr>
          <w:b/>
        </w:rPr>
        <w:t>0</w:t>
      </w:r>
      <w:r w:rsidR="00EB2750">
        <w:t xml:space="preserve"> </w:t>
      </w:r>
      <w:r>
        <w:rPr>
          <w:b/>
        </w:rPr>
        <w:t>a 1</w:t>
      </w:r>
      <w:r w:rsidR="006769EE">
        <w:rPr>
          <w:b/>
        </w:rPr>
        <w:t>1:15</w:t>
      </w:r>
      <w:r w:rsidR="00FD0FF4">
        <w:t xml:space="preserve">   </w:t>
      </w:r>
      <w:r w:rsidR="0054007B">
        <w:t>- C</w:t>
      </w:r>
      <w:r w:rsidR="00EB2750">
        <w:t>ontinuidade das apresentações</w:t>
      </w:r>
      <w:r>
        <w:t xml:space="preserve"> das CTEA.</w:t>
      </w:r>
    </w:p>
    <w:p w:rsidR="00FE7931" w:rsidRDefault="006769EE" w:rsidP="00E43AD0">
      <w:pPr>
        <w:spacing w:after="120" w:line="240" w:lineRule="auto"/>
        <w:jc w:val="both"/>
      </w:pPr>
      <w:r>
        <w:rPr>
          <w:b/>
        </w:rPr>
        <w:t>11:15</w:t>
      </w:r>
      <w:r w:rsidR="00FE7931" w:rsidRPr="001F4D34">
        <w:rPr>
          <w:b/>
        </w:rPr>
        <w:t xml:space="preserve"> </w:t>
      </w:r>
      <w:r>
        <w:rPr>
          <w:b/>
        </w:rPr>
        <w:t>a 11:45</w:t>
      </w:r>
      <w:r w:rsidR="00EB2750">
        <w:t xml:space="preserve"> </w:t>
      </w:r>
      <w:r w:rsidR="00FD0FF4">
        <w:t xml:space="preserve">  </w:t>
      </w:r>
      <w:r w:rsidR="0054007B">
        <w:t xml:space="preserve">- </w:t>
      </w:r>
      <w:r w:rsidR="00FE7931">
        <w:t xml:space="preserve"> I</w:t>
      </w:r>
      <w:r w:rsidR="0054007B">
        <w:t>nteração entre os participantes.</w:t>
      </w:r>
    </w:p>
    <w:p w:rsidR="00FE7931" w:rsidRDefault="001B7582" w:rsidP="00E43AD0">
      <w:pPr>
        <w:spacing w:after="120" w:line="240" w:lineRule="auto"/>
        <w:jc w:val="both"/>
      </w:pPr>
      <w:r>
        <w:rPr>
          <w:b/>
        </w:rPr>
        <w:t>11:45 a 12:15</w:t>
      </w:r>
      <w:r w:rsidR="0054007B">
        <w:t xml:space="preserve">   - </w:t>
      </w:r>
      <w:r w:rsidR="00FE7931">
        <w:t>Sugestões para realização e construção do IV Encontro</w:t>
      </w:r>
      <w:r w:rsidR="0009742C">
        <w:t xml:space="preserve"> </w:t>
      </w:r>
    </w:p>
    <w:p w:rsidR="00FE7931" w:rsidRDefault="0009742C" w:rsidP="00E43AD0">
      <w:pPr>
        <w:spacing w:after="120" w:line="240" w:lineRule="auto"/>
        <w:jc w:val="both"/>
      </w:pPr>
      <w:r>
        <w:rPr>
          <w:b/>
        </w:rPr>
        <w:t>12:1</w:t>
      </w:r>
      <w:r w:rsidR="001B7582">
        <w:rPr>
          <w:b/>
        </w:rPr>
        <w:t>5</w:t>
      </w:r>
      <w:r w:rsidR="001F4D34" w:rsidRPr="001F4D34">
        <w:rPr>
          <w:b/>
        </w:rPr>
        <w:t xml:space="preserve"> </w:t>
      </w:r>
      <w:r w:rsidR="001F4D34">
        <w:rPr>
          <w:b/>
        </w:rPr>
        <w:t xml:space="preserve"> a </w:t>
      </w:r>
      <w:r>
        <w:rPr>
          <w:b/>
        </w:rPr>
        <w:t>12:30</w:t>
      </w:r>
      <w:r w:rsidR="0054007B">
        <w:t xml:space="preserve">   - </w:t>
      </w:r>
      <w:r w:rsidR="00FE7931">
        <w:t>Encerramento.</w:t>
      </w:r>
    </w:p>
    <w:p w:rsidR="004575B4" w:rsidRDefault="001F4D34" w:rsidP="00E43AD0">
      <w:pPr>
        <w:spacing w:after="120" w:line="240" w:lineRule="auto"/>
        <w:rPr>
          <w:b/>
        </w:rPr>
      </w:pPr>
      <w:r>
        <w:rPr>
          <w:b/>
        </w:rPr>
        <w:t>Total: 3h30</w:t>
      </w:r>
      <w:r w:rsidR="00FE7931" w:rsidRPr="00FE7931">
        <w:rPr>
          <w:b/>
        </w:rPr>
        <w:t>min</w:t>
      </w:r>
    </w:p>
    <w:p w:rsidR="001F4D34" w:rsidRDefault="001F4D34" w:rsidP="00E43AD0">
      <w:pPr>
        <w:spacing w:after="120" w:line="240" w:lineRule="auto"/>
        <w:rPr>
          <w:i/>
        </w:rPr>
      </w:pPr>
      <w:r w:rsidRPr="001F4D34">
        <w:rPr>
          <w:i/>
        </w:rPr>
        <w:t>Obs</w:t>
      </w:r>
      <w:r>
        <w:rPr>
          <w:i/>
        </w:rPr>
        <w:t>ervação</w:t>
      </w:r>
      <w:r w:rsidRPr="001F4D34">
        <w:rPr>
          <w:i/>
        </w:rPr>
        <w:t>:</w:t>
      </w:r>
      <w:r w:rsidRPr="001F4D34">
        <w:rPr>
          <w:b/>
          <w:i/>
        </w:rPr>
        <w:t xml:space="preserve"> </w:t>
      </w:r>
      <w:r w:rsidRPr="001F4D34">
        <w:rPr>
          <w:i/>
        </w:rPr>
        <w:t>Se houver a presença de mais CTEA do que o confirmado, a programação será ajustada para contemplar a participação de todos.</w:t>
      </w:r>
    </w:p>
    <w:p w:rsidR="00DF6AB9" w:rsidRDefault="00DF6AB9" w:rsidP="00E43AD0">
      <w:pPr>
        <w:spacing w:after="120" w:line="240" w:lineRule="auto"/>
        <w:jc w:val="center"/>
        <w:rPr>
          <w:b/>
        </w:rPr>
      </w:pPr>
    </w:p>
    <w:p w:rsidR="001F4D34" w:rsidRDefault="001F4D34" w:rsidP="00E43AD0">
      <w:pPr>
        <w:spacing w:after="120" w:line="240" w:lineRule="auto"/>
        <w:jc w:val="center"/>
        <w:rPr>
          <w:b/>
        </w:rPr>
      </w:pPr>
      <w:r w:rsidRPr="001F4D34">
        <w:rPr>
          <w:b/>
        </w:rPr>
        <w:t>Programação</w:t>
      </w:r>
      <w:r>
        <w:rPr>
          <w:b/>
        </w:rPr>
        <w:t xml:space="preserve"> 2º momento – Reunião técnica</w:t>
      </w:r>
    </w:p>
    <w:p w:rsidR="001F4D34" w:rsidRDefault="00DF6AB9" w:rsidP="00E43AD0">
      <w:pPr>
        <w:pBdr>
          <w:bottom w:val="single" w:sz="6" w:space="1" w:color="auto"/>
        </w:pBdr>
        <w:spacing w:after="120" w:line="240" w:lineRule="auto"/>
        <w:jc w:val="center"/>
        <w:rPr>
          <w:b/>
        </w:rPr>
      </w:pPr>
      <w:r>
        <w:rPr>
          <w:b/>
        </w:rPr>
        <w:t>14</w:t>
      </w:r>
      <w:r w:rsidR="001F4D34">
        <w:rPr>
          <w:b/>
        </w:rPr>
        <w:t>/12/2016 - 9</w:t>
      </w:r>
      <w:r w:rsidR="0009742C">
        <w:rPr>
          <w:b/>
        </w:rPr>
        <w:t>:00 às 12:0</w:t>
      </w:r>
      <w:r w:rsidR="001F4D34">
        <w:rPr>
          <w:b/>
        </w:rPr>
        <w:t>0</w:t>
      </w:r>
    </w:p>
    <w:p w:rsidR="001B7582" w:rsidRDefault="001B7582" w:rsidP="00E43AD0">
      <w:pPr>
        <w:pBdr>
          <w:bottom w:val="single" w:sz="6" w:space="1" w:color="auto"/>
        </w:pBdr>
        <w:spacing w:after="120" w:line="240" w:lineRule="auto"/>
        <w:jc w:val="center"/>
        <w:rPr>
          <w:b/>
        </w:rPr>
      </w:pPr>
    </w:p>
    <w:p w:rsidR="001F4D34" w:rsidRDefault="001F4D34" w:rsidP="00E43AD0">
      <w:pPr>
        <w:jc w:val="both"/>
      </w:pPr>
      <w:r>
        <w:rPr>
          <w:b/>
        </w:rPr>
        <w:t>Objetivo:</w:t>
      </w:r>
      <w:r w:rsidRPr="001F4D34">
        <w:t xml:space="preserve"> </w:t>
      </w:r>
      <w:r w:rsidRPr="004B5A11">
        <w:t>primeiro momento de discussão da minuta da Deliberação do CRH</w:t>
      </w:r>
      <w:r>
        <w:t xml:space="preserve"> proposta pela CTEA/CRH</w:t>
      </w:r>
      <w:r w:rsidRPr="004B5A11">
        <w:t xml:space="preserve"> apresentada </w:t>
      </w:r>
      <w:r>
        <w:t>durante a</w:t>
      </w:r>
      <w:r w:rsidRPr="004B5A11">
        <w:t xml:space="preserve"> Videoconferência</w:t>
      </w:r>
      <w:r>
        <w:t>, bem como um detalhamento do IV Encontro e ações prioritárias para trabalho conjunto das CTEA em 2</w:t>
      </w:r>
      <w:r w:rsidR="0009742C">
        <w:t>017</w:t>
      </w:r>
      <w:r>
        <w:t>.</w:t>
      </w:r>
    </w:p>
    <w:p w:rsidR="00835B55" w:rsidRPr="00835B55" w:rsidRDefault="001F4D34" w:rsidP="00E43AD0">
      <w:pPr>
        <w:jc w:val="both"/>
        <w:rPr>
          <w:b/>
        </w:rPr>
      </w:pPr>
      <w:r>
        <w:rPr>
          <w:b/>
        </w:rPr>
        <w:t xml:space="preserve">Público: </w:t>
      </w:r>
      <w:r w:rsidRPr="004B5A11">
        <w:t xml:space="preserve">com um representante de cada CTEA (preferencialmente o coordenador ou alguém indicado </w:t>
      </w:r>
      <w:r w:rsidR="00E43AD0">
        <w:t>pelos membros da câmara</w:t>
      </w:r>
      <w:r w:rsidRPr="004B5A11">
        <w:t>)</w:t>
      </w:r>
      <w:r w:rsidR="0009742C">
        <w:t xml:space="preserve">. </w:t>
      </w:r>
      <w:r w:rsidR="0009742C" w:rsidRPr="00835B55">
        <w:rPr>
          <w:b/>
        </w:rPr>
        <w:t>Favor confirmar presença p</w:t>
      </w:r>
      <w:r w:rsidR="00835B55">
        <w:rPr>
          <w:b/>
        </w:rPr>
        <w:t>ara os</w:t>
      </w:r>
      <w:r w:rsidR="0009742C" w:rsidRPr="00835B55">
        <w:rPr>
          <w:b/>
        </w:rPr>
        <w:t xml:space="preserve"> e-mails </w:t>
      </w:r>
      <w:hyperlink r:id="rId6" w:history="1">
        <w:r w:rsidR="0009742C" w:rsidRPr="00835B55">
          <w:rPr>
            <w:rStyle w:val="Hyperlink"/>
            <w:b/>
          </w:rPr>
          <w:t>rachelazz@sp.gov.br</w:t>
        </w:r>
      </w:hyperlink>
      <w:r w:rsidR="0009742C" w:rsidRPr="00835B55">
        <w:rPr>
          <w:b/>
        </w:rPr>
        <w:t xml:space="preserve"> e </w:t>
      </w:r>
      <w:hyperlink r:id="rId7" w:history="1">
        <w:r w:rsidR="0009742C" w:rsidRPr="00835B55">
          <w:rPr>
            <w:rStyle w:val="Hyperlink"/>
            <w:b/>
          </w:rPr>
          <w:t>andreia.cristina@educacao.sp.gov.br</w:t>
        </w:r>
      </w:hyperlink>
      <w:r w:rsidR="0009742C" w:rsidRPr="00835B55">
        <w:rPr>
          <w:b/>
        </w:rPr>
        <w:t xml:space="preserve"> </w:t>
      </w:r>
      <w:r w:rsidR="00835B55" w:rsidRPr="00835B55">
        <w:rPr>
          <w:b/>
        </w:rPr>
        <w:t xml:space="preserve"> </w:t>
      </w:r>
    </w:p>
    <w:p w:rsidR="0054007B" w:rsidRPr="004B5A11" w:rsidRDefault="0054007B" w:rsidP="00E43AD0">
      <w:pPr>
        <w:jc w:val="both"/>
      </w:pPr>
      <w:r>
        <w:rPr>
          <w:b/>
        </w:rPr>
        <w:t xml:space="preserve">Local: </w:t>
      </w:r>
      <w:r w:rsidRPr="00DF6AB9">
        <w:t>Av. Prof. Frederico Hermann Jr, 345</w:t>
      </w:r>
      <w:r w:rsidR="007E0DAB">
        <w:t xml:space="preserve"> - </w:t>
      </w:r>
      <w:r w:rsidRPr="00DF6AB9">
        <w:t xml:space="preserve">Alto </w:t>
      </w:r>
      <w:r w:rsidR="00DF6AB9" w:rsidRPr="00DF6AB9">
        <w:t xml:space="preserve">de Pinheiros, São Paulo, </w:t>
      </w:r>
      <w:r w:rsidR="007E0DAB">
        <w:t xml:space="preserve">Prédio 6, térreo, </w:t>
      </w:r>
      <w:r w:rsidRPr="00DF6AB9">
        <w:t>sala</w:t>
      </w:r>
      <w:r>
        <w:rPr>
          <w:b/>
        </w:rPr>
        <w:t xml:space="preserve"> </w:t>
      </w:r>
      <w:r w:rsidR="007E0DAB" w:rsidRPr="007E0DAB">
        <w:t>3</w:t>
      </w:r>
      <w:r w:rsidR="00DF6AB9">
        <w:rPr>
          <w:b/>
        </w:rPr>
        <w:t xml:space="preserve"> </w:t>
      </w:r>
    </w:p>
    <w:sectPr w:rsidR="0054007B" w:rsidRPr="004B5A11" w:rsidSect="00835B55">
      <w:headerReference w:type="default" r:id="rId8"/>
      <w:pgSz w:w="11906" w:h="16838"/>
      <w:pgMar w:top="1417" w:right="1701" w:bottom="851" w:left="1560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0F9" w:rsidRDefault="00CE70F9" w:rsidP="00E43AD0">
      <w:pPr>
        <w:spacing w:after="0" w:line="240" w:lineRule="auto"/>
      </w:pPr>
      <w:r>
        <w:separator/>
      </w:r>
    </w:p>
  </w:endnote>
  <w:endnote w:type="continuationSeparator" w:id="0">
    <w:p w:rsidR="00CE70F9" w:rsidRDefault="00CE70F9" w:rsidP="00E43A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0F9" w:rsidRDefault="00CE70F9" w:rsidP="00E43AD0">
      <w:pPr>
        <w:spacing w:after="0" w:line="240" w:lineRule="auto"/>
      </w:pPr>
      <w:r>
        <w:separator/>
      </w:r>
    </w:p>
  </w:footnote>
  <w:footnote w:type="continuationSeparator" w:id="0">
    <w:p w:rsidR="00CE70F9" w:rsidRDefault="00CE70F9" w:rsidP="00E43A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3AD0" w:rsidRDefault="00E43AD0" w:rsidP="00E43AD0">
    <w:pPr>
      <w:spacing w:after="120" w:line="240" w:lineRule="auto"/>
      <w:jc w:val="center"/>
      <w:rPr>
        <w:b/>
      </w:rPr>
    </w:pPr>
    <w:r>
      <w:rPr>
        <w:b/>
      </w:rPr>
      <w:t>III ENCONTRO ESTADUAL DE CÂMARAS TÉCNICAS DE EDUCAÇÃO AMBIENTAL</w:t>
    </w:r>
    <w:r w:rsidR="005B4629">
      <w:rPr>
        <w:b/>
      </w:rPr>
      <w:t xml:space="preserve"> DOS CBH </w:t>
    </w:r>
  </w:p>
  <w:p w:rsidR="00E43AD0" w:rsidRDefault="00E43AD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8B9"/>
    <w:rsid w:val="0007166F"/>
    <w:rsid w:val="0009742C"/>
    <w:rsid w:val="00130549"/>
    <w:rsid w:val="00180EBE"/>
    <w:rsid w:val="001B7582"/>
    <w:rsid w:val="001F4D34"/>
    <w:rsid w:val="0031300C"/>
    <w:rsid w:val="003158B9"/>
    <w:rsid w:val="0039035D"/>
    <w:rsid w:val="004512DA"/>
    <w:rsid w:val="004575B4"/>
    <w:rsid w:val="004B176D"/>
    <w:rsid w:val="004B5A11"/>
    <w:rsid w:val="004F685A"/>
    <w:rsid w:val="0054007B"/>
    <w:rsid w:val="00574021"/>
    <w:rsid w:val="005B4629"/>
    <w:rsid w:val="006137F3"/>
    <w:rsid w:val="006769EE"/>
    <w:rsid w:val="006A656B"/>
    <w:rsid w:val="00705D60"/>
    <w:rsid w:val="007C1542"/>
    <w:rsid w:val="007E0DAB"/>
    <w:rsid w:val="00835B55"/>
    <w:rsid w:val="008C0288"/>
    <w:rsid w:val="008C4D34"/>
    <w:rsid w:val="008E0464"/>
    <w:rsid w:val="00A61063"/>
    <w:rsid w:val="00AF394D"/>
    <w:rsid w:val="00C41899"/>
    <w:rsid w:val="00CB07D1"/>
    <w:rsid w:val="00CE70F9"/>
    <w:rsid w:val="00D133D2"/>
    <w:rsid w:val="00DF6AB9"/>
    <w:rsid w:val="00E43AD0"/>
    <w:rsid w:val="00EB2750"/>
    <w:rsid w:val="00FD0FF4"/>
    <w:rsid w:val="00FE7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C196B5-E42B-4D2B-8961-C0878BAE7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58B9"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43AD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43AD0"/>
  </w:style>
  <w:style w:type="paragraph" w:styleId="Rodap">
    <w:name w:val="footer"/>
    <w:basedOn w:val="Normal"/>
    <w:link w:val="RodapChar"/>
    <w:uiPriority w:val="99"/>
    <w:unhideWhenUsed/>
    <w:rsid w:val="00E43AD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43AD0"/>
  </w:style>
  <w:style w:type="character" w:styleId="Refdecomentrio">
    <w:name w:val="annotation reference"/>
    <w:basedOn w:val="Fontepargpadro"/>
    <w:uiPriority w:val="99"/>
    <w:semiHidden/>
    <w:unhideWhenUsed/>
    <w:rsid w:val="00FD0FF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D0FF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D0FF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D0FF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D0FF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D0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D0FF4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09742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5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andreia.cristina@educacao.sp.gov.b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achelazz@sp.gov.b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388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Marmo Azzari</dc:creator>
  <cp:lastModifiedBy>Rachel Marmo Azzari</cp:lastModifiedBy>
  <cp:revision>6</cp:revision>
  <dcterms:created xsi:type="dcterms:W3CDTF">2016-11-23T12:17:00Z</dcterms:created>
  <dcterms:modified xsi:type="dcterms:W3CDTF">2016-11-23T17:35:00Z</dcterms:modified>
</cp:coreProperties>
</file>